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8A" w:rsidRPr="00D85939" w:rsidRDefault="000C5435" w:rsidP="000C5435">
      <w:pPr>
        <w:pStyle w:val="Corpotesto"/>
        <w:spacing w:before="10"/>
        <w:jc w:val="right"/>
        <w:rPr>
          <w:rFonts w:ascii="Times New Roman"/>
          <w:b/>
          <w:sz w:val="24"/>
          <w:szCs w:val="24"/>
        </w:rPr>
      </w:pPr>
      <w:bookmarkStart w:id="0" w:name="_GoBack"/>
      <w:r w:rsidRPr="00D85939">
        <w:rPr>
          <w:rFonts w:ascii="Times New Roman"/>
          <w:b/>
          <w:sz w:val="24"/>
          <w:szCs w:val="24"/>
        </w:rPr>
        <w:t>MODELLO 26</w:t>
      </w:r>
    </w:p>
    <w:bookmarkEnd w:id="0"/>
    <w:p w:rsidR="000C5435" w:rsidRDefault="000C5435" w:rsidP="00AC248A">
      <w:pPr>
        <w:pStyle w:val="Corpotesto"/>
        <w:spacing w:before="10"/>
        <w:rPr>
          <w:rFonts w:ascii="Times New Roman"/>
          <w:sz w:val="29"/>
        </w:rPr>
      </w:pPr>
    </w:p>
    <w:p w:rsidR="000C5435" w:rsidRDefault="000C5435" w:rsidP="00AC248A">
      <w:pPr>
        <w:pStyle w:val="Titolo"/>
      </w:pPr>
    </w:p>
    <w:p w:rsidR="00AC248A" w:rsidRDefault="00AC248A" w:rsidP="00AC248A">
      <w:pPr>
        <w:pStyle w:val="Titolo"/>
      </w:pPr>
      <w:r>
        <w:rPr>
          <w:noProof/>
          <w:lang w:eastAsia="it-IT"/>
        </w:rPr>
        <w:drawing>
          <wp:anchor distT="0" distB="0" distL="0" distR="0" simplePos="0" relativeHeight="251659264" behindDoc="0" locked="0" layoutInCell="1" allowOverlap="1" wp14:anchorId="31559EB1" wp14:editId="3CB5C757">
            <wp:simplePos x="0" y="0"/>
            <wp:positionH relativeFrom="page">
              <wp:posOffset>5693664</wp:posOffset>
            </wp:positionH>
            <wp:positionV relativeFrom="paragraph">
              <wp:posOffset>-222475</wp:posOffset>
            </wp:positionV>
            <wp:extent cx="399288" cy="4724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9288" cy="472440"/>
                    </a:xfrm>
                    <a:prstGeom prst="rect">
                      <a:avLst/>
                    </a:prstGeom>
                  </pic:spPr>
                </pic:pic>
              </a:graphicData>
            </a:graphic>
          </wp:anchor>
        </w:drawing>
      </w:r>
      <w:r>
        <w:t>MODELLO 2</w:t>
      </w:r>
    </w:p>
    <w:p w:rsidR="00AC248A" w:rsidRDefault="00AC248A" w:rsidP="00AC248A">
      <w:pPr>
        <w:tabs>
          <w:tab w:val="left" w:pos="5178"/>
        </w:tabs>
        <w:spacing w:before="161"/>
        <w:ind w:left="5178" w:right="339" w:hanging="428"/>
      </w:pPr>
      <w:r>
        <w:t>Al</w:t>
      </w:r>
      <w:r>
        <w:rPr>
          <w:rFonts w:ascii="Times New Roman"/>
        </w:rPr>
        <w:tab/>
      </w:r>
      <w:r>
        <w:t>SERVIZIO VETERINARIO DI IGIENE DEGLI ALLEVAMENTI E DELLE PRODUZIONI</w:t>
      </w:r>
      <w:r>
        <w:rPr>
          <w:spacing w:val="-12"/>
        </w:rPr>
        <w:t xml:space="preserve"> </w:t>
      </w:r>
      <w:r>
        <w:t>ZOOTECNICHE</w:t>
      </w:r>
    </w:p>
    <w:p w:rsidR="00AC248A" w:rsidRDefault="00AC248A" w:rsidP="00AC248A">
      <w:pPr>
        <w:ind w:left="5178"/>
      </w:pPr>
      <w:r>
        <w:t>DELLA ASL DI …………………</w:t>
      </w:r>
      <w:proofErr w:type="gramStart"/>
      <w:r>
        <w:t>…….</w:t>
      </w:r>
      <w:proofErr w:type="gramEnd"/>
      <w:r>
        <w:t>…………………………..</w:t>
      </w:r>
    </w:p>
    <w:p w:rsidR="00AC248A" w:rsidRDefault="00AC248A" w:rsidP="00AC248A">
      <w:pPr>
        <w:pStyle w:val="Corpotesto"/>
      </w:pPr>
    </w:p>
    <w:p w:rsidR="00AC248A" w:rsidRDefault="00AC248A" w:rsidP="00AC248A">
      <w:pPr>
        <w:pStyle w:val="Corpotesto"/>
        <w:spacing w:before="1"/>
        <w:rPr>
          <w:sz w:val="21"/>
        </w:rPr>
      </w:pPr>
      <w:r>
        <w:rPr>
          <w:noProof/>
          <w:lang w:eastAsia="it-IT"/>
        </w:rPr>
        <mc:AlternateContent>
          <mc:Choice Requires="wps">
            <w:drawing>
              <wp:anchor distT="0" distB="0" distL="0" distR="0" simplePos="0" relativeHeight="251660288" behindDoc="1" locked="0" layoutInCell="1" allowOverlap="1">
                <wp:simplePos x="0" y="0"/>
                <wp:positionH relativeFrom="page">
                  <wp:posOffset>648970</wp:posOffset>
                </wp:positionH>
                <wp:positionV relativeFrom="paragraph">
                  <wp:posOffset>191770</wp:posOffset>
                </wp:positionV>
                <wp:extent cx="6263640" cy="542925"/>
                <wp:effectExtent l="10795" t="12700" r="12065" b="6350"/>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429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248A" w:rsidRDefault="00AC248A" w:rsidP="00AC248A">
                            <w:pPr>
                              <w:spacing w:before="18" w:line="267" w:lineRule="exact"/>
                              <w:ind w:left="112"/>
                              <w:rPr>
                                <w:b/>
                              </w:rPr>
                            </w:pPr>
                            <w:r>
                              <w:rPr>
                                <w:b/>
                              </w:rPr>
                              <w:t>ISTANZA DI REGISTRAZIONE PRESSO LA ASL DI FIGURE PROFESSIONALI ED OPERATORI CHE EROGANO IAA</w:t>
                            </w:r>
                          </w:p>
                          <w:p w:rsidR="00AC248A" w:rsidRDefault="00AC248A" w:rsidP="00AC248A">
                            <w:pPr>
                              <w:spacing w:line="242" w:lineRule="auto"/>
                              <w:ind w:left="4703" w:right="100" w:hanging="4592"/>
                            </w:pPr>
                            <w:r>
                              <w:rPr>
                                <w:b/>
                              </w:rPr>
                              <w:t xml:space="preserve">PRESSO </w:t>
                            </w:r>
                            <w:r>
                              <w:rPr>
                                <w:b/>
                                <w:u w:val="single"/>
                              </w:rPr>
                              <w:t>STRUTTURE NON RICONOSCIUTE</w:t>
                            </w:r>
                            <w:r>
                              <w:rPr>
                                <w:b/>
                              </w:rPr>
                              <w:t xml:space="preserve"> </w:t>
                            </w:r>
                            <w:r>
                              <w:t>ai sensi dell’art.7 c) di cui all’ASR Rep. atti n. 60/CSR del 25 marzo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1.1pt;margin-top:15.1pt;width:493.2pt;height:4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" filled="f" strokeweight=".16936mm">
                <v:textbox inset="0,0,0,0">
                  <w:txbxContent>
                    <w:p w:rsidR="00AC248A" w:rsidRDefault="00AC248A" w:rsidP="00AC248A">
                      <w:pPr>
                        <w:spacing w:before="18" w:line="267" w:lineRule="exact"/>
                        <w:ind w:left="112"/>
                        <w:rPr>
                          <w:b/>
                        </w:rPr>
                      </w:pPr>
                      <w:r>
                        <w:rPr>
                          <w:b/>
                        </w:rPr>
                        <w:t>ISTANZA DI REGISTRAZIONE PRESSO LA ASL DI FIGURE PROFESSIONALI ED OPERATORI CHE EROGANO IAA</w:t>
                      </w:r>
                    </w:p>
                    <w:p w:rsidR="00AC248A" w:rsidRDefault="00AC248A" w:rsidP="00AC248A">
                      <w:pPr>
                        <w:spacing w:line="242" w:lineRule="auto"/>
                        <w:ind w:left="4703" w:right="100" w:hanging="4592"/>
                      </w:pPr>
                      <w:r>
                        <w:rPr>
                          <w:b/>
                        </w:rPr>
                        <w:t xml:space="preserve">PRESSO </w:t>
                      </w:r>
                      <w:r>
                        <w:rPr>
                          <w:b/>
                          <w:u w:val="single"/>
                        </w:rPr>
                        <w:t>STRUTTURE NON RICONOSCIUTE</w:t>
                      </w:r>
                      <w:r>
                        <w:rPr>
                          <w:b/>
                        </w:rPr>
                        <w:t xml:space="preserve"> </w:t>
                      </w:r>
                      <w:r>
                        <w:t>ai sensi dell’art.7 c) di cui all’ASR Rep. atti n. 60/CSR del 25 marzo 2015</w:t>
                      </w:r>
                    </w:p>
                  </w:txbxContent>
                </v:textbox>
                <w10:wrap type="topAndBottom" anchorx="page"/>
              </v:shape>
            </w:pict>
          </mc:Fallback>
        </mc:AlternateContent>
      </w:r>
    </w:p>
    <w:p w:rsidR="00AC248A" w:rsidRDefault="00AC248A" w:rsidP="00AC248A">
      <w:pPr>
        <w:pStyle w:val="Corpotesto"/>
        <w:spacing w:before="11"/>
        <w:rPr>
          <w:sz w:val="5"/>
        </w:rPr>
      </w:pPr>
    </w:p>
    <w:p w:rsidR="00AC248A" w:rsidRDefault="00AC248A" w:rsidP="00AC248A">
      <w:pPr>
        <w:spacing w:before="56"/>
        <w:ind w:left="215"/>
        <w:rPr>
          <w:b/>
        </w:rPr>
      </w:pPr>
      <w:r>
        <w:rPr>
          <w:b/>
        </w:rPr>
        <w:t xml:space="preserve">Con </w:t>
      </w:r>
      <w:proofErr w:type="gramStart"/>
      <w:r>
        <w:rPr>
          <w:b/>
        </w:rPr>
        <w:t>la presente</w:t>
      </w:r>
      <w:proofErr w:type="gramEnd"/>
      <w:r>
        <w:rPr>
          <w:b/>
        </w:rPr>
        <w:t xml:space="preserve"> la/il sottoscritto:</w:t>
      </w:r>
    </w:p>
    <w:p w:rsidR="00AC248A" w:rsidRDefault="00AC248A" w:rsidP="00AC248A">
      <w:pPr>
        <w:ind w:left="215"/>
      </w:pPr>
      <w:r>
        <w:t>Nome e</w:t>
      </w:r>
      <w:r>
        <w:rPr>
          <w:spacing w:val="-36"/>
        </w:rPr>
        <w:t xml:space="preserve"> </w:t>
      </w:r>
      <w:r>
        <w:t>Cognome……………………………………………………………………………………………………………………………………</w:t>
      </w:r>
      <w:proofErr w:type="gramStart"/>
      <w:r>
        <w:t>…….</w:t>
      </w:r>
      <w:proofErr w:type="gramEnd"/>
      <w:r>
        <w:t>.</w:t>
      </w:r>
    </w:p>
    <w:p w:rsidR="00AC248A" w:rsidRDefault="00AC248A" w:rsidP="00AC248A">
      <w:pPr>
        <w:spacing w:before="1"/>
        <w:ind w:left="215"/>
      </w:pPr>
      <w:r>
        <w:t>Nata/o il</w:t>
      </w:r>
      <w:r>
        <w:rPr>
          <w:u w:val="single"/>
        </w:rPr>
        <w:t xml:space="preserve">    </w:t>
      </w:r>
      <w:r>
        <w:t>/</w:t>
      </w:r>
      <w:r>
        <w:rPr>
          <w:u w:val="single"/>
        </w:rPr>
        <w:t xml:space="preserve">    </w:t>
      </w:r>
      <w:r>
        <w:t>/</w:t>
      </w:r>
      <w:r>
        <w:rPr>
          <w:u w:val="single"/>
        </w:rPr>
        <w:t xml:space="preserve">   </w:t>
      </w:r>
      <w:r>
        <w:rPr>
          <w:spacing w:val="19"/>
          <w:u w:val="single"/>
        </w:rPr>
        <w:t xml:space="preserve"> </w:t>
      </w:r>
      <w:r>
        <w:t>a…………………………………………………………………</w:t>
      </w:r>
      <w:proofErr w:type="spellStart"/>
      <w:r>
        <w:t>Prov</w:t>
      </w:r>
      <w:proofErr w:type="spellEnd"/>
      <w:r>
        <w:t>…………………………………………</w:t>
      </w:r>
      <w:proofErr w:type="gramStart"/>
      <w:r>
        <w:t>...(</w:t>
      </w:r>
      <w:proofErr w:type="gramEnd"/>
      <w:r>
        <w:t>……….)……...</w:t>
      </w:r>
    </w:p>
    <w:p w:rsidR="00AC248A" w:rsidRDefault="00AC248A" w:rsidP="00AC248A">
      <w:pPr>
        <w:ind w:left="215"/>
      </w:pPr>
      <w:r>
        <w:rPr>
          <w:spacing w:val="-1"/>
        </w:rPr>
        <w:t>Residente</w:t>
      </w:r>
      <w:r>
        <w:rPr>
          <w:spacing w:val="35"/>
        </w:rPr>
        <w:t xml:space="preserve"> </w:t>
      </w:r>
      <w:r>
        <w:rPr>
          <w:spacing w:val="-1"/>
        </w:rPr>
        <w:t>a……………</w:t>
      </w:r>
      <w:proofErr w:type="gramStart"/>
      <w:r>
        <w:rPr>
          <w:spacing w:val="-1"/>
        </w:rPr>
        <w:t>…….</w:t>
      </w:r>
      <w:proofErr w:type="gramEnd"/>
      <w:r>
        <w:rPr>
          <w:spacing w:val="-1"/>
        </w:rPr>
        <w:t>.Via/Piazza/Loc………………………………………………………………….n……………………………………</w:t>
      </w:r>
    </w:p>
    <w:p w:rsidR="00AC248A" w:rsidRDefault="00AC248A" w:rsidP="00AC248A">
      <w:pPr>
        <w:ind w:left="215"/>
      </w:pPr>
      <w:r>
        <w:t>C.F./P.IVA……………………………………………</w:t>
      </w:r>
      <w:proofErr w:type="gramStart"/>
      <w:r>
        <w:t>…….</w:t>
      </w:r>
      <w:proofErr w:type="gramEnd"/>
      <w:r>
        <w:t>.C.I.n……………………………………………………………………………………………</w:t>
      </w:r>
    </w:p>
    <w:p w:rsidR="00AC248A" w:rsidRDefault="00AC248A" w:rsidP="00AC248A">
      <w:pPr>
        <w:ind w:left="215"/>
      </w:pPr>
      <w:r>
        <w:rPr>
          <w:spacing w:val="-1"/>
        </w:rPr>
        <w:t>Recapito</w:t>
      </w:r>
      <w:r>
        <w:rPr>
          <w:spacing w:val="33"/>
        </w:rPr>
        <w:t xml:space="preserve"> </w:t>
      </w:r>
      <w:r>
        <w:rPr>
          <w:spacing w:val="-1"/>
        </w:rPr>
        <w:t>telefonico………………………………</w:t>
      </w:r>
      <w:proofErr w:type="gramStart"/>
      <w:r>
        <w:rPr>
          <w:spacing w:val="-1"/>
        </w:rPr>
        <w:t>…….</w:t>
      </w:r>
      <w:proofErr w:type="gramEnd"/>
      <w:r>
        <w:rPr>
          <w:spacing w:val="-1"/>
        </w:rPr>
        <w:t>.Cell…………………………..e-mail……………………………………………………..</w:t>
      </w:r>
    </w:p>
    <w:p w:rsidR="00AC248A" w:rsidRDefault="00AC248A" w:rsidP="00AC248A">
      <w:pPr>
        <w:pStyle w:val="Paragrafoelenco"/>
        <w:numPr>
          <w:ilvl w:val="0"/>
          <w:numId w:val="1"/>
        </w:numPr>
        <w:tabs>
          <w:tab w:val="left" w:pos="576"/>
          <w:tab w:val="left" w:leader="dot" w:pos="8696"/>
        </w:tabs>
        <w:spacing w:before="159"/>
        <w:ind w:hanging="361"/>
        <w:rPr>
          <w:rFonts w:ascii="Symbol" w:hAnsi="Symbol"/>
        </w:rPr>
      </w:pPr>
      <w:r>
        <w:rPr>
          <w:b/>
        </w:rPr>
        <w:t>In qualità di figura professionale sanitarie</w:t>
      </w:r>
      <w:r>
        <w:rPr>
          <w:b/>
          <w:spacing w:val="-11"/>
        </w:rPr>
        <w:t xml:space="preserve"> </w:t>
      </w:r>
      <w:r>
        <w:rPr>
          <w:b/>
        </w:rPr>
        <w:t>e</w:t>
      </w:r>
      <w:r>
        <w:rPr>
          <w:b/>
          <w:spacing w:val="-2"/>
        </w:rPr>
        <w:t xml:space="preserve"> </w:t>
      </w:r>
      <w:r>
        <w:rPr>
          <w:b/>
        </w:rPr>
        <w:t>non</w:t>
      </w:r>
      <w:r>
        <w:t>,</w:t>
      </w:r>
      <w:r>
        <w:tab/>
        <w:t>(</w:t>
      </w:r>
      <w:r>
        <w:rPr>
          <w:b/>
        </w:rPr>
        <w:t>specificare</w:t>
      </w:r>
      <w:r>
        <w:t>)</w:t>
      </w:r>
    </w:p>
    <w:p w:rsidR="00AC248A" w:rsidRDefault="00AC248A" w:rsidP="00AC248A">
      <w:pPr>
        <w:spacing w:before="41"/>
        <w:ind w:left="575" w:right="221"/>
        <w:jc w:val="both"/>
      </w:pPr>
      <w:r>
        <w:t>erogante prestazioni di IAA presso strutture non riconosciute (ad esempio presso il domicilio del paziente o presso istituti scolastici, ospedalieri, poliambulatori, studi professionali, case di riposo, istituti di accoglienza per minori, case-famiglia, istituti di pena, centri educativi, maneggi, aziende agricole che ospitano</w:t>
      </w:r>
      <w:r>
        <w:rPr>
          <w:spacing w:val="-3"/>
        </w:rPr>
        <w:t xml:space="preserve"> </w:t>
      </w:r>
      <w:r>
        <w:t>IAA)</w:t>
      </w:r>
    </w:p>
    <w:p w:rsidR="00AC248A" w:rsidRDefault="00AC248A" w:rsidP="00AC248A">
      <w:pPr>
        <w:spacing w:before="1" w:line="398" w:lineRule="auto"/>
        <w:ind w:left="575" w:right="4162"/>
        <w:jc w:val="both"/>
        <w:rPr>
          <w:i/>
          <w:sz w:val="20"/>
        </w:rPr>
      </w:pPr>
      <w:r>
        <w:rPr>
          <w:i/>
          <w:sz w:val="20"/>
        </w:rPr>
        <w:t>(allegare planimetrie dettagliate con destinazione d’uso dei locali) Oppure</w:t>
      </w:r>
    </w:p>
    <w:p w:rsidR="00AC248A" w:rsidRDefault="00AC248A" w:rsidP="00AC248A">
      <w:pPr>
        <w:pStyle w:val="Paragrafoelenco"/>
        <w:numPr>
          <w:ilvl w:val="0"/>
          <w:numId w:val="1"/>
        </w:numPr>
        <w:tabs>
          <w:tab w:val="left" w:pos="576"/>
        </w:tabs>
        <w:spacing w:line="273" w:lineRule="auto"/>
        <w:ind w:right="226"/>
        <w:rPr>
          <w:rFonts w:ascii="Symbol" w:hAnsi="Symbol"/>
          <w:sz w:val="20"/>
        </w:rPr>
      </w:pPr>
      <w:r>
        <w:rPr>
          <w:b/>
          <w:sz w:val="20"/>
        </w:rPr>
        <w:t xml:space="preserve">In qualità di </w:t>
      </w:r>
      <w:proofErr w:type="gramStart"/>
      <w:r>
        <w:rPr>
          <w:b/>
          <w:sz w:val="20"/>
        </w:rPr>
        <w:t>operatore</w:t>
      </w:r>
      <w:r>
        <w:rPr>
          <w:sz w:val="20"/>
        </w:rPr>
        <w:t>,…</w:t>
      </w:r>
      <w:proofErr w:type="gramEnd"/>
      <w:r>
        <w:rPr>
          <w:sz w:val="20"/>
        </w:rPr>
        <w:t>…………………………………………………………………………………..…(</w:t>
      </w:r>
      <w:r>
        <w:rPr>
          <w:b/>
          <w:sz w:val="20"/>
        </w:rPr>
        <w:t>specificare</w:t>
      </w:r>
      <w:r>
        <w:rPr>
          <w:sz w:val="20"/>
        </w:rPr>
        <w:t>) erogante prestazioni di IAA presso strutture non riconosciute (vedi</w:t>
      </w:r>
      <w:r>
        <w:rPr>
          <w:spacing w:val="-4"/>
          <w:sz w:val="20"/>
        </w:rPr>
        <w:t xml:space="preserve"> </w:t>
      </w:r>
      <w:r>
        <w:rPr>
          <w:sz w:val="20"/>
        </w:rPr>
        <w:t>sopra)</w:t>
      </w:r>
    </w:p>
    <w:p w:rsidR="00AC248A" w:rsidRDefault="00AC248A" w:rsidP="00AC248A">
      <w:pPr>
        <w:pStyle w:val="Corpotesto"/>
        <w:spacing w:before="4"/>
      </w:pPr>
    </w:p>
    <w:p w:rsidR="00AC248A" w:rsidRDefault="00AC248A" w:rsidP="00AC248A">
      <w:pPr>
        <w:spacing w:line="439" w:lineRule="exact"/>
        <w:ind w:left="3534" w:right="2828"/>
        <w:jc w:val="center"/>
        <w:rPr>
          <w:sz w:val="36"/>
        </w:rPr>
      </w:pPr>
      <w:r>
        <w:rPr>
          <w:sz w:val="36"/>
        </w:rPr>
        <w:t>CHIEDE</w:t>
      </w:r>
    </w:p>
    <w:p w:rsidR="00AC248A" w:rsidRDefault="00AC248A" w:rsidP="00AC248A">
      <w:pPr>
        <w:spacing w:line="243" w:lineRule="exact"/>
        <w:ind w:left="3536" w:right="2828"/>
        <w:jc w:val="center"/>
        <w:rPr>
          <w:b/>
          <w:sz w:val="20"/>
        </w:rPr>
      </w:pPr>
      <w:r>
        <w:rPr>
          <w:b/>
          <w:sz w:val="20"/>
        </w:rPr>
        <w:t>LA REGISTRAZIONE presso l’ASL competente</w:t>
      </w:r>
    </w:p>
    <w:p w:rsidR="00AC248A" w:rsidRDefault="00AC248A" w:rsidP="00AC248A">
      <w:pPr>
        <w:pStyle w:val="Corpotesto"/>
        <w:spacing w:before="162"/>
        <w:ind w:left="215"/>
      </w:pPr>
      <w:r>
        <w:t>Dichiara inoltre:</w:t>
      </w:r>
    </w:p>
    <w:p w:rsidR="00AC248A" w:rsidRDefault="00AC248A" w:rsidP="00AC248A">
      <w:pPr>
        <w:pStyle w:val="Paragrafoelenco"/>
        <w:numPr>
          <w:ilvl w:val="0"/>
          <w:numId w:val="1"/>
        </w:numPr>
        <w:tabs>
          <w:tab w:val="left" w:pos="576"/>
        </w:tabs>
        <w:spacing w:before="160" w:line="276" w:lineRule="auto"/>
        <w:ind w:right="222"/>
        <w:rPr>
          <w:rFonts w:ascii="Symbol" w:hAnsi="Symbol"/>
          <w:sz w:val="20"/>
        </w:rPr>
      </w:pPr>
      <w:r>
        <w:rPr>
          <w:sz w:val="20"/>
        </w:rPr>
        <w:t xml:space="preserve">di operare in IAA, in quanto in possesso di attestati di formazione a corsi, esperienza pratica, </w:t>
      </w:r>
      <w:r>
        <w:rPr>
          <w:i/>
          <w:sz w:val="20"/>
        </w:rPr>
        <w:t>(allegare Curriculum formativo-professionale datato e firmato)</w:t>
      </w:r>
      <w:r>
        <w:rPr>
          <w:sz w:val="20"/>
        </w:rPr>
        <w:t xml:space="preserve">, ma </w:t>
      </w:r>
      <w:r>
        <w:rPr>
          <w:sz w:val="20"/>
          <w:u w:val="single"/>
        </w:rPr>
        <w:t>di non possedere la specifica idoneità</w:t>
      </w:r>
      <w:r>
        <w:rPr>
          <w:sz w:val="20"/>
        </w:rPr>
        <w:t xml:space="preserve"> di cui sopra. Si impegna pertanto, entro 24 mesi, ai sensi dell’art.10 comma 3, ad acquisire l’idoneità specifica sulla base dei criteri stabiliti dalle Linee Guida di cui all’ASR rep. Atti n. 60/CSR del 25 marzo 2015 ed a trasmettere l’attestato una volta acquisito all’AUSL di competenza</w:t>
      </w:r>
    </w:p>
    <w:p w:rsidR="00AC248A" w:rsidRDefault="00AC248A" w:rsidP="00AC248A">
      <w:pPr>
        <w:pStyle w:val="Paragrafoelenco"/>
        <w:numPr>
          <w:ilvl w:val="0"/>
          <w:numId w:val="1"/>
        </w:numPr>
        <w:tabs>
          <w:tab w:val="left" w:pos="576"/>
          <w:tab w:val="left" w:leader="dot" w:pos="8367"/>
        </w:tabs>
        <w:spacing w:before="1"/>
        <w:ind w:hanging="361"/>
        <w:rPr>
          <w:rFonts w:ascii="Symbol" w:hAnsi="Symbol"/>
          <w:sz w:val="20"/>
        </w:rPr>
      </w:pPr>
      <w:r>
        <w:rPr>
          <w:sz w:val="20"/>
        </w:rPr>
        <w:t xml:space="preserve">di </w:t>
      </w:r>
      <w:r>
        <w:rPr>
          <w:sz w:val="20"/>
          <w:u w:val="single"/>
        </w:rPr>
        <w:t>possedere specifica idoneità</w:t>
      </w:r>
      <w:r>
        <w:rPr>
          <w:spacing w:val="-12"/>
          <w:sz w:val="20"/>
          <w:u w:val="single"/>
        </w:rPr>
        <w:t xml:space="preserve"> </w:t>
      </w:r>
      <w:r>
        <w:rPr>
          <w:sz w:val="20"/>
          <w:u w:val="single"/>
        </w:rPr>
        <w:t>rilasciata</w:t>
      </w:r>
      <w:r>
        <w:rPr>
          <w:spacing w:val="-3"/>
          <w:sz w:val="20"/>
          <w:u w:val="single"/>
        </w:rPr>
        <w:t xml:space="preserve"> </w:t>
      </w:r>
      <w:r>
        <w:rPr>
          <w:sz w:val="20"/>
          <w:u w:val="single"/>
        </w:rPr>
        <w:t>da</w:t>
      </w:r>
      <w:r>
        <w:rPr>
          <w:sz w:val="20"/>
        </w:rPr>
        <w:tab/>
        <w:t>(specificare)</w:t>
      </w:r>
    </w:p>
    <w:p w:rsidR="00AC248A" w:rsidRDefault="00AC248A" w:rsidP="00AC248A">
      <w:pPr>
        <w:pStyle w:val="Corpotesto"/>
        <w:spacing w:before="35"/>
        <w:ind w:left="575"/>
        <w:jc w:val="both"/>
      </w:pPr>
      <w:r>
        <w:t>Sulla base dei criteri stabiliti dalle Linee Guida di cui all’ASR rep. Atti n. 60/CSR del 25 marzo 2015.</w:t>
      </w:r>
    </w:p>
    <w:p w:rsidR="00AC248A" w:rsidRDefault="00AC248A" w:rsidP="00AC248A">
      <w:pPr>
        <w:pStyle w:val="Corpotesto"/>
        <w:ind w:left="575" w:right="339"/>
      </w:pPr>
      <w:r>
        <w:t>N.B. la presente registrazione verrà trasmessa a cura dell’AUSL al dipartimento per la Salute e il Welfare ai fini dell’espletamento degli atti successivi.</w:t>
      </w:r>
    </w:p>
    <w:p w:rsidR="00AC248A" w:rsidRDefault="00AC248A" w:rsidP="00AC248A">
      <w:pPr>
        <w:pStyle w:val="Corpotesto"/>
      </w:pPr>
    </w:p>
    <w:p w:rsidR="00AC248A" w:rsidRDefault="00AC248A" w:rsidP="00AC248A">
      <w:pPr>
        <w:pStyle w:val="Corpotesto"/>
        <w:spacing w:before="2"/>
        <w:rPr>
          <w:sz w:val="26"/>
        </w:rPr>
      </w:pPr>
    </w:p>
    <w:p w:rsidR="00AC248A" w:rsidRDefault="00AC248A" w:rsidP="00AC248A">
      <w:pPr>
        <w:pStyle w:val="Corpotesto"/>
        <w:tabs>
          <w:tab w:val="left" w:pos="5879"/>
        </w:tabs>
        <w:ind w:left="215"/>
      </w:pPr>
      <w:r>
        <w:t>Luogo e</w:t>
      </w:r>
      <w:r>
        <w:rPr>
          <w:spacing w:val="-2"/>
        </w:rPr>
        <w:t xml:space="preserve"> </w:t>
      </w:r>
      <w:r>
        <w:t>data</w:t>
      </w:r>
      <w:r>
        <w:rPr>
          <w:rFonts w:ascii="Times New Roman"/>
        </w:rPr>
        <w:tab/>
      </w:r>
      <w:r>
        <w:t>Firma leggibile e timbro</w:t>
      </w:r>
    </w:p>
    <w:p w:rsidR="00A93039" w:rsidRDefault="00A93039"/>
    <w:sectPr w:rsidR="00A93039" w:rsidSect="00AC248A">
      <w:pgSz w:w="11900" w:h="16840"/>
      <w:pgMar w:top="14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529B4"/>
    <w:multiLevelType w:val="hybridMultilevel"/>
    <w:tmpl w:val="F52AD472"/>
    <w:lvl w:ilvl="0" w:tplc="BEE4AFC6">
      <w:numFmt w:val="bullet"/>
      <w:lvlText w:val=""/>
      <w:lvlJc w:val="left"/>
      <w:pPr>
        <w:ind w:left="575" w:hanging="360"/>
      </w:pPr>
      <w:rPr>
        <w:rFonts w:hint="default"/>
        <w:w w:val="100"/>
        <w:lang w:val="it-IT" w:eastAsia="en-US" w:bidi="ar-SA"/>
      </w:rPr>
    </w:lvl>
    <w:lvl w:ilvl="1" w:tplc="CFEE6140">
      <w:numFmt w:val="bullet"/>
      <w:lvlText w:val="•"/>
      <w:lvlJc w:val="left"/>
      <w:pPr>
        <w:ind w:left="1530" w:hanging="360"/>
      </w:pPr>
      <w:rPr>
        <w:rFonts w:hint="default"/>
        <w:lang w:val="it-IT" w:eastAsia="en-US" w:bidi="ar-SA"/>
      </w:rPr>
    </w:lvl>
    <w:lvl w:ilvl="2" w:tplc="3CF609D0">
      <w:numFmt w:val="bullet"/>
      <w:lvlText w:val="•"/>
      <w:lvlJc w:val="left"/>
      <w:pPr>
        <w:ind w:left="2480" w:hanging="360"/>
      </w:pPr>
      <w:rPr>
        <w:rFonts w:hint="default"/>
        <w:lang w:val="it-IT" w:eastAsia="en-US" w:bidi="ar-SA"/>
      </w:rPr>
    </w:lvl>
    <w:lvl w:ilvl="3" w:tplc="B322CD54">
      <w:numFmt w:val="bullet"/>
      <w:lvlText w:val="•"/>
      <w:lvlJc w:val="left"/>
      <w:pPr>
        <w:ind w:left="3430" w:hanging="360"/>
      </w:pPr>
      <w:rPr>
        <w:rFonts w:hint="default"/>
        <w:lang w:val="it-IT" w:eastAsia="en-US" w:bidi="ar-SA"/>
      </w:rPr>
    </w:lvl>
    <w:lvl w:ilvl="4" w:tplc="B6F8DF4C">
      <w:numFmt w:val="bullet"/>
      <w:lvlText w:val="•"/>
      <w:lvlJc w:val="left"/>
      <w:pPr>
        <w:ind w:left="4380" w:hanging="360"/>
      </w:pPr>
      <w:rPr>
        <w:rFonts w:hint="default"/>
        <w:lang w:val="it-IT" w:eastAsia="en-US" w:bidi="ar-SA"/>
      </w:rPr>
    </w:lvl>
    <w:lvl w:ilvl="5" w:tplc="E68ACCD8">
      <w:numFmt w:val="bullet"/>
      <w:lvlText w:val="•"/>
      <w:lvlJc w:val="left"/>
      <w:pPr>
        <w:ind w:left="5330" w:hanging="360"/>
      </w:pPr>
      <w:rPr>
        <w:rFonts w:hint="default"/>
        <w:lang w:val="it-IT" w:eastAsia="en-US" w:bidi="ar-SA"/>
      </w:rPr>
    </w:lvl>
    <w:lvl w:ilvl="6" w:tplc="309C4AFC">
      <w:numFmt w:val="bullet"/>
      <w:lvlText w:val="•"/>
      <w:lvlJc w:val="left"/>
      <w:pPr>
        <w:ind w:left="6280" w:hanging="360"/>
      </w:pPr>
      <w:rPr>
        <w:rFonts w:hint="default"/>
        <w:lang w:val="it-IT" w:eastAsia="en-US" w:bidi="ar-SA"/>
      </w:rPr>
    </w:lvl>
    <w:lvl w:ilvl="7" w:tplc="01544E10">
      <w:numFmt w:val="bullet"/>
      <w:lvlText w:val="•"/>
      <w:lvlJc w:val="left"/>
      <w:pPr>
        <w:ind w:left="7230" w:hanging="360"/>
      </w:pPr>
      <w:rPr>
        <w:rFonts w:hint="default"/>
        <w:lang w:val="it-IT" w:eastAsia="en-US" w:bidi="ar-SA"/>
      </w:rPr>
    </w:lvl>
    <w:lvl w:ilvl="8" w:tplc="30A217D2">
      <w:numFmt w:val="bullet"/>
      <w:lvlText w:val="•"/>
      <w:lvlJc w:val="left"/>
      <w:pPr>
        <w:ind w:left="8180"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8A"/>
    <w:rsid w:val="000C5435"/>
    <w:rsid w:val="00A93039"/>
    <w:rsid w:val="00AC248A"/>
    <w:rsid w:val="00D85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5D95E-C73C-4932-8DCB-D31ABA6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248A"/>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C248A"/>
    <w:rPr>
      <w:sz w:val="20"/>
      <w:szCs w:val="20"/>
    </w:rPr>
  </w:style>
  <w:style w:type="character" w:customStyle="1" w:styleId="CorpotestoCarattere">
    <w:name w:val="Corpo testo Carattere"/>
    <w:basedOn w:val="Carpredefinitoparagrafo"/>
    <w:link w:val="Corpotesto"/>
    <w:uiPriority w:val="1"/>
    <w:rsid w:val="00AC248A"/>
    <w:rPr>
      <w:rFonts w:ascii="Calibri" w:eastAsia="Calibri" w:hAnsi="Calibri" w:cs="Calibri"/>
      <w:sz w:val="20"/>
      <w:szCs w:val="20"/>
    </w:rPr>
  </w:style>
  <w:style w:type="paragraph" w:styleId="Titolo">
    <w:name w:val="Title"/>
    <w:basedOn w:val="Normale"/>
    <w:link w:val="TitoloCarattere"/>
    <w:uiPriority w:val="1"/>
    <w:qFormat/>
    <w:rsid w:val="00AC248A"/>
    <w:pPr>
      <w:spacing w:before="20"/>
      <w:ind w:left="2204" w:right="2828"/>
      <w:jc w:val="center"/>
    </w:pPr>
    <w:rPr>
      <w:sz w:val="40"/>
      <w:szCs w:val="40"/>
    </w:rPr>
  </w:style>
  <w:style w:type="character" w:customStyle="1" w:styleId="TitoloCarattere">
    <w:name w:val="Titolo Carattere"/>
    <w:basedOn w:val="Carpredefinitoparagrafo"/>
    <w:link w:val="Titolo"/>
    <w:uiPriority w:val="1"/>
    <w:rsid w:val="00AC248A"/>
    <w:rPr>
      <w:rFonts w:ascii="Calibri" w:eastAsia="Calibri" w:hAnsi="Calibri" w:cs="Calibri"/>
      <w:sz w:val="40"/>
      <w:szCs w:val="40"/>
    </w:rPr>
  </w:style>
  <w:style w:type="paragraph" w:styleId="Paragrafoelenco">
    <w:name w:val="List Paragraph"/>
    <w:basedOn w:val="Normale"/>
    <w:uiPriority w:val="1"/>
    <w:qFormat/>
    <w:rsid w:val="00AC248A"/>
    <w:pPr>
      <w:ind w:left="575"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massimo.genovesi</dc:creator>
  <cp:keywords/>
  <dc:description/>
  <cp:lastModifiedBy>massimo.genovesi</cp:lastModifiedBy>
  <cp:revision>3</cp:revision>
  <dcterms:created xsi:type="dcterms:W3CDTF">2020-06-12T14:11:00Z</dcterms:created>
  <dcterms:modified xsi:type="dcterms:W3CDTF">2024-04-29T10:57:00Z</dcterms:modified>
</cp:coreProperties>
</file>